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8E8" w:rsidRDefault="006E38E8">
      <w:pPr>
        <w:widowControl w:val="0"/>
        <w:autoSpaceDE w:val="0"/>
        <w:autoSpaceDN w:val="0"/>
        <w:adjustRightInd w:val="0"/>
        <w:rPr>
          <w:rFonts w:ascii="Verdana-Bold" w:eastAsia="Times New Roman" w:hAnsi="Verdana-Bold"/>
          <w:b/>
          <w:sz w:val="32"/>
        </w:rPr>
      </w:pPr>
      <w:r>
        <w:rPr>
          <w:rFonts w:ascii="Verdana-Bold" w:eastAsia="Times New Roman" w:hAnsi="Verdana-Bold"/>
          <w:b/>
          <w:sz w:val="32"/>
        </w:rPr>
        <w:t xml:space="preserve">The </w:t>
      </w:r>
      <w:r w:rsidR="00ED7EDC">
        <w:rPr>
          <w:rFonts w:ascii="Verdana-Bold" w:eastAsia="Times New Roman" w:hAnsi="Verdana-Bold"/>
          <w:b/>
          <w:sz w:val="32"/>
        </w:rPr>
        <w:t>Bridesmaid</w:t>
      </w:r>
      <w:r>
        <w:rPr>
          <w:rFonts w:ascii="Verdana-Bold" w:eastAsia="Times New Roman" w:hAnsi="Verdana-Bold"/>
          <w:b/>
          <w:sz w:val="32"/>
        </w:rPr>
        <w:t>, The READING GROUP GUIDE</w:t>
      </w:r>
    </w:p>
    <w:p w:rsidR="006E38E8" w:rsidRDefault="006E38E8">
      <w:pPr>
        <w:widowControl w:val="0"/>
        <w:autoSpaceDE w:val="0"/>
        <w:autoSpaceDN w:val="0"/>
        <w:adjustRightInd w:val="0"/>
        <w:rPr>
          <w:rFonts w:ascii="Verdana-Bold" w:eastAsia="Times New Roman" w:hAnsi="Verdana-Bold"/>
          <w:b/>
          <w:sz w:val="32"/>
        </w:rPr>
      </w:pPr>
    </w:p>
    <w:p w:rsidR="006E38E8" w:rsidRDefault="006E38E8">
      <w:pPr>
        <w:widowControl w:val="0"/>
        <w:autoSpaceDE w:val="0"/>
        <w:autoSpaceDN w:val="0"/>
        <w:adjustRightInd w:val="0"/>
        <w:rPr>
          <w:rFonts w:ascii="Verdana" w:eastAsia="Times New Roman" w:hAnsi="Verdana"/>
        </w:rPr>
      </w:pPr>
      <w:r>
        <w:rPr>
          <w:rFonts w:ascii="Verdana-BoldItalic" w:eastAsia="Times New Roman" w:hAnsi="Verdana-BoldItalic"/>
          <w:b/>
          <w:i/>
        </w:rPr>
        <w:t xml:space="preserve">The </w:t>
      </w:r>
      <w:r w:rsidR="00ED7EDC">
        <w:rPr>
          <w:rFonts w:ascii="Verdana-BoldItalic" w:eastAsia="Times New Roman" w:hAnsi="Verdana-BoldItalic"/>
          <w:b/>
          <w:i/>
        </w:rPr>
        <w:t>Bridesmaid</w:t>
      </w:r>
      <w:r>
        <w:rPr>
          <w:rFonts w:ascii="Verdana-BoldItalic" w:eastAsia="Times New Roman" w:hAnsi="Verdana-BoldItalic"/>
          <w:b/>
          <w:i/>
        </w:rPr>
        <w:t xml:space="preserve"> </w:t>
      </w:r>
      <w:r>
        <w:rPr>
          <w:rFonts w:ascii="Verdana-Bold" w:eastAsia="Times New Roman" w:hAnsi="Verdana-Bold"/>
          <w:b/>
        </w:rPr>
        <w:t>by Beverly Lewis</w:t>
      </w:r>
    </w:p>
    <w:p w:rsidR="006E38E8" w:rsidRDefault="006E38E8">
      <w:pPr>
        <w:widowControl w:val="0"/>
        <w:autoSpaceDE w:val="0"/>
        <w:autoSpaceDN w:val="0"/>
        <w:adjustRightInd w:val="0"/>
        <w:spacing w:after="240"/>
        <w:jc w:val="center"/>
        <w:rPr>
          <w:rFonts w:ascii="Verdana" w:eastAsia="Times New Roman" w:hAnsi="Verdana"/>
        </w:rPr>
      </w:pPr>
      <w:r>
        <w:rPr>
          <w:rFonts w:ascii="Verdana-Bold" w:eastAsia="Times New Roman" w:hAnsi="Verdana-Bold"/>
          <w:b/>
        </w:rPr>
        <w:t>Readers' Discussion Questions</w:t>
      </w:r>
    </w:p>
    <w:p w:rsidR="006E38E8" w:rsidRDefault="006E38E8">
      <w:pPr>
        <w:widowControl w:val="0"/>
        <w:autoSpaceDE w:val="0"/>
        <w:autoSpaceDN w:val="0"/>
        <w:adjustRightInd w:val="0"/>
        <w:spacing w:after="240"/>
        <w:rPr>
          <w:rFonts w:ascii="Verdana" w:eastAsia="Times New Roman" w:hAnsi="Verdana"/>
        </w:rPr>
      </w:pPr>
    </w:p>
    <w:p w:rsidR="007C2746" w:rsidRDefault="00B201FE" w:rsidP="00015C8A">
      <w:pPr>
        <w:widowControl w:val="0"/>
        <w:autoSpaceDE w:val="0"/>
        <w:autoSpaceDN w:val="0"/>
        <w:adjustRightInd w:val="0"/>
        <w:spacing w:after="240"/>
        <w:rPr>
          <w:rFonts w:ascii="Verdana" w:eastAsia="Times New Roman" w:hAnsi="Verdana"/>
        </w:rPr>
      </w:pPr>
      <w:r>
        <w:rPr>
          <w:rFonts w:ascii="Verdana" w:eastAsia="Times New Roman" w:hAnsi="Verdana"/>
        </w:rPr>
        <w:t xml:space="preserve">1. “Always a bridesmaid, never a bride”—Joanna knows this is just a superstition, but she still thinks twice before accepting another invitation to be a bridesmaid. Why do you think this is? </w:t>
      </w:r>
    </w:p>
    <w:p w:rsidR="006E38E8" w:rsidRDefault="007C2746" w:rsidP="00015C8A">
      <w:pPr>
        <w:widowControl w:val="0"/>
        <w:autoSpaceDE w:val="0"/>
        <w:autoSpaceDN w:val="0"/>
        <w:adjustRightInd w:val="0"/>
        <w:spacing w:after="240"/>
        <w:rPr>
          <w:rFonts w:ascii="Verdana" w:eastAsia="Times New Roman" w:hAnsi="Verdana"/>
        </w:rPr>
      </w:pPr>
      <w:r>
        <w:rPr>
          <w:rFonts w:ascii="Verdana" w:eastAsia="Times New Roman" w:hAnsi="Verdana"/>
        </w:rPr>
        <w:t xml:space="preserve">2. </w:t>
      </w:r>
      <w:r w:rsidR="00BF0D0D">
        <w:rPr>
          <w:rFonts w:ascii="Verdana" w:eastAsia="Times New Roman" w:hAnsi="Verdana"/>
        </w:rPr>
        <w:t>Talk about some of the Amish wedding customs portrayed in the book. What are some ways in which Plain weddings are different fro</w:t>
      </w:r>
      <w:r w:rsidR="00F97F0D">
        <w:rPr>
          <w:rFonts w:ascii="Verdana" w:eastAsia="Times New Roman" w:hAnsi="Verdana"/>
        </w:rPr>
        <w:t>m “English” weddings? How are they similar?</w:t>
      </w:r>
    </w:p>
    <w:p w:rsidR="007C2746" w:rsidRDefault="007C2746" w:rsidP="007C2746">
      <w:pPr>
        <w:widowControl w:val="0"/>
        <w:autoSpaceDE w:val="0"/>
        <w:autoSpaceDN w:val="0"/>
        <w:adjustRightInd w:val="0"/>
        <w:spacing w:after="240"/>
        <w:rPr>
          <w:rFonts w:ascii="Verdana" w:eastAsia="Times New Roman" w:hAnsi="Verdana"/>
        </w:rPr>
      </w:pPr>
      <w:r>
        <w:rPr>
          <w:rFonts w:ascii="Verdana" w:eastAsia="Times New Roman" w:hAnsi="Verdana"/>
        </w:rPr>
        <w:t xml:space="preserve">3. Do you think Joanna was right not to tell </w:t>
      </w:r>
      <w:r w:rsidR="004837E6">
        <w:rPr>
          <w:rFonts w:ascii="Verdana" w:eastAsia="Times New Roman" w:hAnsi="Verdana"/>
        </w:rPr>
        <w:t xml:space="preserve">Cora Jane </w:t>
      </w:r>
      <w:r>
        <w:rPr>
          <w:rFonts w:ascii="Verdana" w:eastAsia="Times New Roman" w:hAnsi="Verdana"/>
        </w:rPr>
        <w:t>about Eben? Why or why not?</w:t>
      </w:r>
    </w:p>
    <w:p w:rsidR="00ED7EDC" w:rsidRDefault="007C2746" w:rsidP="00ED7EDC">
      <w:pPr>
        <w:widowControl w:val="0"/>
        <w:autoSpaceDE w:val="0"/>
        <w:autoSpaceDN w:val="0"/>
        <w:adjustRightInd w:val="0"/>
        <w:spacing w:after="240"/>
        <w:rPr>
          <w:rFonts w:ascii="Verdana" w:eastAsia="Times New Roman" w:hAnsi="Verdana"/>
        </w:rPr>
      </w:pPr>
      <w:r>
        <w:rPr>
          <w:rFonts w:ascii="Verdana" w:eastAsia="Times New Roman" w:hAnsi="Verdana"/>
        </w:rPr>
        <w:t>4. How are both Eben and Joanna bound by their Amish traditions? Are there ways in which your family’s or culture’s traditions place limits on your choices? Discuss.</w:t>
      </w:r>
    </w:p>
    <w:p w:rsidR="005552B7" w:rsidRDefault="005552B7" w:rsidP="00ED7EDC">
      <w:pPr>
        <w:widowControl w:val="0"/>
        <w:autoSpaceDE w:val="0"/>
        <w:autoSpaceDN w:val="0"/>
        <w:adjustRightInd w:val="0"/>
        <w:spacing w:after="240"/>
        <w:rPr>
          <w:rFonts w:ascii="Verdana" w:eastAsia="Times New Roman" w:hAnsi="Verdana"/>
        </w:rPr>
      </w:pPr>
      <w:r>
        <w:rPr>
          <w:rFonts w:ascii="Verdana" w:eastAsia="Times New Roman" w:hAnsi="Verdana"/>
        </w:rPr>
        <w:t>5</w:t>
      </w:r>
      <w:r w:rsidR="00CA0823">
        <w:rPr>
          <w:rFonts w:ascii="Verdana" w:eastAsia="Times New Roman" w:hAnsi="Verdana"/>
        </w:rPr>
        <w:t xml:space="preserve">. </w:t>
      </w:r>
      <w:r w:rsidR="00ED7EDC">
        <w:rPr>
          <w:rFonts w:ascii="Verdana" w:eastAsia="Times New Roman" w:hAnsi="Verdana"/>
        </w:rPr>
        <w:t xml:space="preserve">Cora Jane exposes her sister’s secret to the preacher in part </w:t>
      </w:r>
      <w:r>
        <w:rPr>
          <w:rFonts w:ascii="Verdana" w:eastAsia="Times New Roman" w:hAnsi="Verdana"/>
        </w:rPr>
        <w:t xml:space="preserve">because she </w:t>
      </w:r>
      <w:r w:rsidR="00ED7EDC">
        <w:rPr>
          <w:rFonts w:ascii="Verdana" w:eastAsia="Times New Roman" w:hAnsi="Verdana"/>
        </w:rPr>
        <w:t>believes it is the right thing to do. Have you ever found yourself in a situation where you felt you should confront a friend or family member about something? How did you handle it?</w:t>
      </w:r>
    </w:p>
    <w:p w:rsidR="00ED7EDC" w:rsidRDefault="005552B7" w:rsidP="00ED7EDC">
      <w:pPr>
        <w:widowControl w:val="0"/>
        <w:autoSpaceDE w:val="0"/>
        <w:autoSpaceDN w:val="0"/>
        <w:adjustRightInd w:val="0"/>
        <w:spacing w:after="240"/>
        <w:rPr>
          <w:rFonts w:ascii="Verdana" w:eastAsia="Times New Roman" w:hAnsi="Verdana"/>
        </w:rPr>
      </w:pPr>
      <w:r>
        <w:rPr>
          <w:rFonts w:ascii="Verdana" w:eastAsia="Times New Roman" w:hAnsi="Verdana"/>
        </w:rPr>
        <w:t>6. Eben is expected to put his family’s welfare before his own desires. What would you do in his place?</w:t>
      </w:r>
    </w:p>
    <w:p w:rsidR="00ED7EDC" w:rsidRDefault="007C2746" w:rsidP="00ED7EDC">
      <w:pPr>
        <w:widowControl w:val="0"/>
        <w:autoSpaceDE w:val="0"/>
        <w:autoSpaceDN w:val="0"/>
        <w:adjustRightInd w:val="0"/>
        <w:spacing w:after="240"/>
        <w:rPr>
          <w:rFonts w:ascii="Verdana" w:eastAsia="Times New Roman" w:hAnsi="Verdana"/>
        </w:rPr>
      </w:pPr>
      <w:r>
        <w:rPr>
          <w:rFonts w:ascii="Verdana" w:eastAsia="Times New Roman" w:hAnsi="Verdana"/>
        </w:rPr>
        <w:t>7</w:t>
      </w:r>
      <w:r w:rsidR="00CA0823">
        <w:rPr>
          <w:rFonts w:ascii="Verdana" w:eastAsia="Times New Roman" w:hAnsi="Verdana"/>
        </w:rPr>
        <w:t xml:space="preserve">. </w:t>
      </w:r>
      <w:r w:rsidR="00ED7EDC">
        <w:rPr>
          <w:rFonts w:ascii="Verdana" w:eastAsia="Times New Roman" w:hAnsi="Verdana"/>
        </w:rPr>
        <w:t>Joanna is allowed to write on the condition she does it to encourage others. What is a gift or talent you have? How might you use that to bless others?</w:t>
      </w:r>
    </w:p>
    <w:p w:rsidR="00ED7EDC" w:rsidRDefault="007C2746" w:rsidP="00ED7EDC">
      <w:pPr>
        <w:widowControl w:val="0"/>
        <w:autoSpaceDE w:val="0"/>
        <w:autoSpaceDN w:val="0"/>
        <w:adjustRightInd w:val="0"/>
        <w:spacing w:after="240"/>
        <w:rPr>
          <w:rFonts w:ascii="Verdana" w:eastAsia="Times New Roman" w:hAnsi="Verdana"/>
        </w:rPr>
      </w:pPr>
      <w:r>
        <w:rPr>
          <w:rFonts w:ascii="Verdana" w:eastAsia="Times New Roman" w:hAnsi="Verdana"/>
        </w:rPr>
        <w:t>8</w:t>
      </w:r>
      <w:r w:rsidR="00CA0823">
        <w:rPr>
          <w:rFonts w:ascii="Verdana" w:eastAsia="Times New Roman" w:hAnsi="Verdana"/>
        </w:rPr>
        <w:t xml:space="preserve">. </w:t>
      </w:r>
      <w:r w:rsidR="00ED7EDC">
        <w:rPr>
          <w:rFonts w:ascii="Verdana" w:eastAsia="Times New Roman" w:hAnsi="Verdana"/>
        </w:rPr>
        <w:t>Like her namesake, Joanna struggles with knowing when to be patient and when to step out in faith. What are some ways you try to discern the next step when it comes to big life decisions?</w:t>
      </w:r>
    </w:p>
    <w:p w:rsidR="00015C8A" w:rsidRDefault="007C2746">
      <w:pPr>
        <w:widowControl w:val="0"/>
        <w:autoSpaceDE w:val="0"/>
        <w:autoSpaceDN w:val="0"/>
        <w:adjustRightInd w:val="0"/>
        <w:spacing w:after="240"/>
        <w:rPr>
          <w:rFonts w:ascii="Verdana" w:eastAsia="Times New Roman" w:hAnsi="Verdana"/>
        </w:rPr>
      </w:pPr>
      <w:r>
        <w:rPr>
          <w:rFonts w:ascii="Verdana" w:eastAsia="Times New Roman" w:hAnsi="Verdana"/>
        </w:rPr>
        <w:t>9</w:t>
      </w:r>
      <w:r w:rsidR="00CA0823">
        <w:rPr>
          <w:rFonts w:ascii="Verdana" w:eastAsia="Times New Roman" w:hAnsi="Verdana"/>
        </w:rPr>
        <w:t xml:space="preserve">. </w:t>
      </w:r>
      <w:r w:rsidR="00B201FE">
        <w:rPr>
          <w:rFonts w:ascii="Verdana" w:eastAsia="Times New Roman" w:hAnsi="Verdana"/>
        </w:rPr>
        <w:t>Is the character of Joanna different from what you expected? Why or why not?</w:t>
      </w:r>
    </w:p>
    <w:sectPr w:rsidR="00015C8A">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Verdana-Bold">
    <w:altName w:val="Verdana"/>
    <w:panose1 w:val="00000000000000000000"/>
    <w:charset w:val="4D"/>
    <w:family w:val="auto"/>
    <w:notTrueType/>
    <w:pitch w:val="default"/>
    <w:sig w:usb0="03000000" w:usb1="00000000" w:usb2="00000000" w:usb3="00000000" w:csb0="00000001" w:csb1="00000000"/>
  </w:font>
  <w:font w:name="Verdana-BoldItalic">
    <w:altName w:val="Verdana"/>
    <w:panose1 w:val="00000000000000000000"/>
    <w:charset w:val="4D"/>
    <w:family w:val="auto"/>
    <w:notTrueType/>
    <w:pitch w:val="default"/>
    <w:sig w:usb0="03000000"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871A8B"/>
    <w:multiLevelType w:val="hybridMultilevel"/>
    <w:tmpl w:val="459032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5"/>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compat>
    <w:spaceForUL/>
    <w:balanceSingleByteDoubleByteWidth/>
    <w:doNotLeaveBackslashAlone/>
    <w:ulTrailSpace/>
    <w:doNotExpandShiftReturn/>
    <w:adjustLineHeightInTable/>
  </w:compat>
  <w:rsids>
    <w:rsidRoot w:val="00EC1C20"/>
    <w:rsid w:val="00015C8A"/>
    <w:rsid w:val="004837E6"/>
    <w:rsid w:val="005552B7"/>
    <w:rsid w:val="006E38E8"/>
    <w:rsid w:val="007C2746"/>
    <w:rsid w:val="00A045A5"/>
    <w:rsid w:val="00A307C1"/>
    <w:rsid w:val="00AD4F73"/>
    <w:rsid w:val="00B201FE"/>
    <w:rsid w:val="00BF0D0D"/>
    <w:rsid w:val="00CA0823"/>
    <w:rsid w:val="00ED7EDC"/>
    <w:rsid w:val="00F97F0D"/>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rPr>
  </w:style>
</w:styles>
</file>

<file path=word/webSettings.xml><?xml version="1.0" encoding="utf-8"?>
<w:webSettings xmlns:r="http://schemas.openxmlformats.org/officeDocument/2006/relationships" xmlns:w="http://schemas.openxmlformats.org/wordprocessingml/2006/main">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155</Words>
  <Characters>885</Characters>
  <Application>Microsoft Macintosh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The Redemption of Sarah Cain, The READING GROUP GUIDE</vt:lpstr>
    </vt:vector>
  </TitlesOfParts>
  <Company/>
  <LinksUpToDate>false</LinksUpToDate>
  <CharactersWithSpaces>1086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Redemption of Sarah Cain, The READING GROUP GUIDE</dc:title>
  <dc:subject/>
  <dc:creator>rg</dc:creator>
  <cp:keywords/>
  <cp:lastModifiedBy>Rochelle Gloege</cp:lastModifiedBy>
  <cp:revision>9</cp:revision>
  <cp:lastPrinted>2010-07-22T13:08:00Z</cp:lastPrinted>
  <dcterms:created xsi:type="dcterms:W3CDTF">2012-08-31T22:10:00Z</dcterms:created>
  <dcterms:modified xsi:type="dcterms:W3CDTF">2012-08-31T23:11:00Z</dcterms:modified>
</cp:coreProperties>
</file>